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6C1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86MS005</w:t>
      </w:r>
      <w:r w:rsidR="00C96750">
        <w:rPr>
          <w:rFonts w:ascii="Times New Roman" w:hAnsi="Times New Roman" w:cs="Times New Roman"/>
          <w:bCs/>
          <w:sz w:val="28"/>
          <w:szCs w:val="28"/>
        </w:rPr>
        <w:t>4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-01-2023-</w:t>
      </w:r>
      <w:r w:rsidR="00963A81">
        <w:rPr>
          <w:rFonts w:ascii="Times New Roman" w:hAnsi="Times New Roman" w:cs="Times New Roman"/>
          <w:bCs/>
          <w:sz w:val="28"/>
          <w:szCs w:val="28"/>
        </w:rPr>
        <w:t>007933-89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726DE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031AF" w:rsidRPr="00121239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81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A232E5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 w:rsidR="00A232E5">
        <w:rPr>
          <w:rFonts w:ascii="Times New Roman" w:hAnsi="Times New Roman" w:cs="Times New Roman"/>
          <w:sz w:val="28"/>
          <w:szCs w:val="28"/>
        </w:rPr>
        <w:t>Няганский</w:t>
      </w:r>
      <w:r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Капарулину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Викторовичу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суммы неправомерно полученного пособия по безработице</w:t>
      </w:r>
    </w:p>
    <w:p w:rsidR="00121239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2031AF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заявленные Казенным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</w:t>
      </w:r>
      <w:r w:rsidRPr="00A232E5" w:rsidR="00A232E5">
        <w:rPr>
          <w:rFonts w:ascii="Times New Roman" w:hAnsi="Times New Roman" w:cs="Times New Roman"/>
          <w:sz w:val="28"/>
          <w:szCs w:val="28"/>
        </w:rPr>
        <w:t>Няганский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963A81" w:rsidR="00963A81">
        <w:rPr>
          <w:rFonts w:ascii="Times New Roman" w:hAnsi="Times New Roman" w:cs="Times New Roman"/>
          <w:sz w:val="28"/>
          <w:szCs w:val="28"/>
        </w:rPr>
        <w:t>Капарулину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 Андрею Викторовичу </w:t>
      </w:r>
      <w:r w:rsidRPr="00A232E5" w:rsidR="00A232E5">
        <w:rPr>
          <w:rFonts w:ascii="Times New Roman" w:hAnsi="Times New Roman" w:cs="Times New Roman"/>
          <w:sz w:val="28"/>
          <w:szCs w:val="28"/>
        </w:rPr>
        <w:t>о взыскании суммы неправомерно полученного пособия по безработице</w:t>
      </w:r>
      <w:r w:rsidRPr="004025BD" w:rsidR="00B5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57CD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963A81" w:rsidR="00963A81">
        <w:rPr>
          <w:rFonts w:ascii="Times New Roman" w:hAnsi="Times New Roman" w:cs="Times New Roman"/>
          <w:sz w:val="28"/>
          <w:szCs w:val="28"/>
        </w:rPr>
        <w:t>Капарулин</w:t>
      </w:r>
      <w:r w:rsidR="00963A81">
        <w:rPr>
          <w:rFonts w:ascii="Times New Roman" w:hAnsi="Times New Roman" w:cs="Times New Roman"/>
          <w:sz w:val="28"/>
          <w:szCs w:val="28"/>
        </w:rPr>
        <w:t>а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963A81">
        <w:rPr>
          <w:rFonts w:ascii="Times New Roman" w:hAnsi="Times New Roman" w:cs="Times New Roman"/>
          <w:sz w:val="28"/>
          <w:szCs w:val="28"/>
        </w:rPr>
        <w:t>я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963A81">
        <w:rPr>
          <w:rFonts w:ascii="Times New Roman" w:hAnsi="Times New Roman" w:cs="Times New Roman"/>
          <w:sz w:val="28"/>
          <w:szCs w:val="28"/>
        </w:rPr>
        <w:t>а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3A81">
        <w:rPr>
          <w:rFonts w:ascii="Times New Roman" w:hAnsi="Times New Roman" w:cs="Times New Roman"/>
          <w:sz w:val="28"/>
          <w:szCs w:val="28"/>
        </w:rPr>
        <w:t xml:space="preserve">ИНН </w:t>
      </w:r>
      <w:r w:rsidR="00967BD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775E2"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3775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</w:t>
      </w:r>
      <w:r w:rsidRPr="003775E2">
        <w:rPr>
          <w:rFonts w:ascii="Times New Roman" w:hAnsi="Times New Roman" w:cs="Times New Roman"/>
          <w:sz w:val="28"/>
          <w:szCs w:val="28"/>
        </w:rPr>
        <w:t>Няганский</w:t>
      </w:r>
      <w:r w:rsidRPr="003775E2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92038E">
        <w:rPr>
          <w:rFonts w:ascii="Times New Roman" w:hAnsi="Times New Roman" w:cs="Times New Roman"/>
          <w:sz w:val="28"/>
          <w:szCs w:val="28"/>
        </w:rPr>
        <w:t xml:space="preserve"> (ИНН </w:t>
      </w:r>
      <w:r w:rsidR="00967BD4">
        <w:rPr>
          <w:rFonts w:ascii="Times New Roman" w:hAnsi="Times New Roman" w:cs="Times New Roman"/>
          <w:sz w:val="28"/>
          <w:szCs w:val="28"/>
        </w:rPr>
        <w:t>*</w:t>
      </w:r>
      <w:r w:rsidR="0092038E">
        <w:rPr>
          <w:rFonts w:ascii="Times New Roman" w:hAnsi="Times New Roman" w:cs="Times New Roman"/>
          <w:sz w:val="28"/>
          <w:szCs w:val="28"/>
        </w:rPr>
        <w:t>)</w:t>
      </w:r>
      <w:r w:rsidRPr="003775E2">
        <w:t xml:space="preserve"> </w:t>
      </w:r>
      <w:r w:rsidRPr="003775E2">
        <w:rPr>
          <w:rFonts w:ascii="Times New Roman" w:hAnsi="Times New Roman" w:cs="Times New Roman"/>
          <w:sz w:val="28"/>
          <w:szCs w:val="28"/>
        </w:rPr>
        <w:t>неправомерно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963A81">
        <w:rPr>
          <w:rFonts w:ascii="Times New Roman" w:hAnsi="Times New Roman" w:cs="Times New Roman"/>
          <w:sz w:val="28"/>
          <w:szCs w:val="28"/>
        </w:rPr>
        <w:t>20 019 руб. 68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5E2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963A81" w:rsidR="00963A81">
        <w:rPr>
          <w:rFonts w:ascii="Times New Roman" w:hAnsi="Times New Roman" w:cs="Times New Roman"/>
          <w:sz w:val="28"/>
          <w:szCs w:val="28"/>
        </w:rPr>
        <w:t>Капарулина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 Андрея Викторовича (ИНН </w:t>
      </w:r>
      <w:r w:rsidR="00967BD4">
        <w:rPr>
          <w:rFonts w:ascii="Times New Roman" w:hAnsi="Times New Roman" w:cs="Times New Roman"/>
          <w:sz w:val="28"/>
          <w:szCs w:val="28"/>
        </w:rPr>
        <w:t>*</w:t>
      </w:r>
      <w:r w:rsidRPr="00963A81" w:rsidR="00963A81">
        <w:rPr>
          <w:rFonts w:ascii="Times New Roman" w:hAnsi="Times New Roman" w:cs="Times New Roman"/>
          <w:sz w:val="28"/>
          <w:szCs w:val="28"/>
        </w:rPr>
        <w:t xml:space="preserve">) </w:t>
      </w:r>
      <w:r w:rsidRPr="003775E2">
        <w:rPr>
          <w:rFonts w:ascii="Times New Roman" w:hAnsi="Times New Roman" w:cs="Times New Roman"/>
          <w:sz w:val="28"/>
          <w:szCs w:val="28"/>
        </w:rPr>
        <w:t xml:space="preserve">в доход местного бюджета стоимость оплаты государственной пошлины в размере </w:t>
      </w:r>
      <w:r w:rsidR="00963A81">
        <w:rPr>
          <w:rFonts w:ascii="Times New Roman" w:hAnsi="Times New Roman" w:cs="Times New Roman"/>
          <w:sz w:val="28"/>
          <w:szCs w:val="28"/>
        </w:rPr>
        <w:t>800 руб. 59</w:t>
      </w:r>
      <w:r w:rsidRPr="003775E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031AF" w:rsidRPr="002031AF" w:rsidP="002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775E2" w:rsidRP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3775E2" w:rsidP="003775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C1AF4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246692542"/>
      <w:docPartObj>
        <w:docPartGallery w:val="Page Numbers (Top of Page)"/>
        <w:docPartUnique/>
      </w:docPartObj>
    </w:sdtPr>
    <w:sdtContent>
      <w:p w:rsidR="003775E2" w:rsidRPr="003775E2">
        <w:pPr>
          <w:pStyle w:val="Header"/>
          <w:jc w:val="center"/>
          <w:rPr>
            <w:rFonts w:ascii="Times New Roman" w:hAnsi="Times New Roman" w:cs="Times New Roman"/>
          </w:rPr>
        </w:pPr>
        <w:r w:rsidRPr="003775E2">
          <w:rPr>
            <w:rFonts w:ascii="Times New Roman" w:hAnsi="Times New Roman" w:cs="Times New Roman"/>
          </w:rPr>
          <w:fldChar w:fldCharType="begin"/>
        </w:r>
        <w:r w:rsidRPr="003775E2">
          <w:rPr>
            <w:rFonts w:ascii="Times New Roman" w:hAnsi="Times New Roman" w:cs="Times New Roman"/>
          </w:rPr>
          <w:instrText>PAGE   \* MERGEFORMAT</w:instrText>
        </w:r>
        <w:r w:rsidRPr="003775E2">
          <w:rPr>
            <w:rFonts w:ascii="Times New Roman" w:hAnsi="Times New Roman" w:cs="Times New Roman"/>
          </w:rPr>
          <w:fldChar w:fldCharType="separate"/>
        </w:r>
        <w:r w:rsidR="00967BD4">
          <w:rPr>
            <w:rFonts w:ascii="Times New Roman" w:hAnsi="Times New Roman" w:cs="Times New Roman"/>
            <w:noProof/>
          </w:rPr>
          <w:t>2</w:t>
        </w:r>
        <w:r w:rsidRPr="003775E2">
          <w:rPr>
            <w:rFonts w:ascii="Times New Roman" w:hAnsi="Times New Roman" w:cs="Times New Roman"/>
          </w:rPr>
          <w:fldChar w:fldCharType="end"/>
        </w:r>
      </w:p>
    </w:sdtContent>
  </w:sdt>
  <w:p w:rsidR="0037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7682"/>
    <w:rsid w:val="00121239"/>
    <w:rsid w:val="001245D1"/>
    <w:rsid w:val="00144EE4"/>
    <w:rsid w:val="00165296"/>
    <w:rsid w:val="001726DE"/>
    <w:rsid w:val="001813BA"/>
    <w:rsid w:val="001856AE"/>
    <w:rsid w:val="001F4EE1"/>
    <w:rsid w:val="002031AF"/>
    <w:rsid w:val="00297BB4"/>
    <w:rsid w:val="002B0138"/>
    <w:rsid w:val="002F0607"/>
    <w:rsid w:val="00300BA7"/>
    <w:rsid w:val="00304230"/>
    <w:rsid w:val="0034412A"/>
    <w:rsid w:val="00355ECD"/>
    <w:rsid w:val="00370118"/>
    <w:rsid w:val="003775E2"/>
    <w:rsid w:val="003F173B"/>
    <w:rsid w:val="004025BD"/>
    <w:rsid w:val="00403E6A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4B0F"/>
    <w:rsid w:val="00640272"/>
    <w:rsid w:val="006837DA"/>
    <w:rsid w:val="006A230F"/>
    <w:rsid w:val="006C1AF4"/>
    <w:rsid w:val="006F2C1E"/>
    <w:rsid w:val="00713412"/>
    <w:rsid w:val="007342B4"/>
    <w:rsid w:val="00755F87"/>
    <w:rsid w:val="00770708"/>
    <w:rsid w:val="007B5B35"/>
    <w:rsid w:val="007C69C5"/>
    <w:rsid w:val="007E3704"/>
    <w:rsid w:val="00812EF1"/>
    <w:rsid w:val="00887B34"/>
    <w:rsid w:val="008D29B5"/>
    <w:rsid w:val="008E5DFD"/>
    <w:rsid w:val="0090339D"/>
    <w:rsid w:val="00904E2B"/>
    <w:rsid w:val="0092038E"/>
    <w:rsid w:val="00922067"/>
    <w:rsid w:val="00954C48"/>
    <w:rsid w:val="00963A81"/>
    <w:rsid w:val="0096669B"/>
    <w:rsid w:val="00967BD4"/>
    <w:rsid w:val="00973742"/>
    <w:rsid w:val="009851BB"/>
    <w:rsid w:val="00A232E5"/>
    <w:rsid w:val="00A90ED5"/>
    <w:rsid w:val="00B57CD8"/>
    <w:rsid w:val="00B605CD"/>
    <w:rsid w:val="00BA1DEF"/>
    <w:rsid w:val="00C343A0"/>
    <w:rsid w:val="00C35858"/>
    <w:rsid w:val="00C96750"/>
    <w:rsid w:val="00CA682B"/>
    <w:rsid w:val="00CD45E8"/>
    <w:rsid w:val="00CD748C"/>
    <w:rsid w:val="00D55631"/>
    <w:rsid w:val="00D67285"/>
    <w:rsid w:val="00DE3530"/>
    <w:rsid w:val="00E2140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775E2"/>
  </w:style>
  <w:style w:type="paragraph" w:styleId="Footer">
    <w:name w:val="footer"/>
    <w:basedOn w:val="Normal"/>
    <w:link w:val="a1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88CD-F065-4EE8-9703-129072E4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